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附件1</w:t>
      </w:r>
    </w:p>
    <w:p>
      <w:pPr>
        <w:widowControl/>
        <w:jc w:val="center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sz w:val="24"/>
          <w:szCs w:val="24"/>
        </w:rPr>
      </w:pPr>
      <w:bookmarkStart w:id="1" w:name="_GoBack"/>
      <w:bookmarkStart w:id="0" w:name="OLE_LINK1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文学院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10101"/>
          <w:spacing w:val="0"/>
          <w:sz w:val="24"/>
          <w:szCs w:val="24"/>
          <w:shd w:val="clear" w:fill="FFFFFF"/>
        </w:rPr>
        <w:t>人文社科类学术报告会、论坛、讲座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10101"/>
          <w:spacing w:val="0"/>
          <w:sz w:val="24"/>
          <w:szCs w:val="24"/>
          <w:shd w:val="clear" w:fill="FFFFFF"/>
          <w:lang w:eastAsia="zh-CN"/>
        </w:rPr>
        <w:t>申请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  <w:bookmarkEnd w:id="1"/>
      <w:bookmarkEnd w:id="0"/>
    </w:p>
    <w:p>
      <w:pPr>
        <w:widowControl/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947"/>
        <w:gridCol w:w="2096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讲座主题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□院士讲坛  □名家讲坛 □高端论坛 □青年论坛</w:t>
            </w:r>
          </w:p>
          <w:p>
            <w:pPr>
              <w:jc w:val="both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参与人员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主办</w:t>
            </w: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系室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参与人数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申请人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跟听人员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职称、职务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是否需要院领导主持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主持人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校外专家</w:t>
            </w: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简介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（姓名，单位，职称</w:t>
            </w: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，成就与影响</w:t>
            </w: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讲座内容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申请理由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主办系室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负责人签字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单位公章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  <w:p>
            <w:pPr>
              <w:rPr>
                <w:rFonts w:cs="宋体" w:asciiTheme="minorEastAsia" w:hAnsiTheme="minor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  <w:t>学院科研意见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负责人签字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单位公章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  <w:p>
            <w:pPr>
              <w:rPr>
                <w:rFonts w:cs="宋体" w:asciiTheme="minorEastAsia" w:hAnsiTheme="minorEastAsia"/>
                <w:color w:val="FF0000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6DEA"/>
    <w:rsid w:val="413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2021-11-30T06:55:00Z</dcterms:created>
  <dc:creator>秀橙</dc:creator>
  <cp:lastModifiedBy>秀橙</cp:lastModifiedBy>
  <dcterms:modified xsi:type="dcterms:W3CDTF">2021-11-30T06:56:54Z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3BB0C5FB99D7416986CBDE4DBDD21E75</vt:lpwstr>
  </property>
</Properties>
</file>